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年曲阜市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公立医院急需紧缺人才引进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考察政审表</w:t>
      </w:r>
    </w:p>
    <w:p>
      <w:pPr>
        <w:adjustRightInd w:val="0"/>
        <w:snapToGrid w:val="0"/>
        <w:spacing w:line="360" w:lineRule="auto"/>
        <w:rPr>
          <w:rFonts w:hint="eastAsia" w:eastAsia="仿宋_GB2312"/>
          <w:b/>
          <w:bCs/>
          <w:sz w:val="24"/>
          <w:u w:val="single"/>
        </w:rPr>
      </w:pPr>
      <w:r>
        <w:rPr>
          <w:rFonts w:hint="eastAsia" w:eastAsia="仿宋_GB2312"/>
          <w:b/>
          <w:bCs/>
          <w:sz w:val="24"/>
          <w:lang w:val="en-US" w:eastAsia="zh-CN"/>
        </w:rPr>
        <w:t>报考单位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u w:val="single"/>
        </w:rPr>
        <w:t xml:space="preserve">   </w:t>
      </w:r>
      <w:r>
        <w:rPr>
          <w:rFonts w:hint="eastAsia" w:eastAsia="仿宋_GB2312"/>
          <w:b/>
          <w:bCs/>
          <w:sz w:val="24"/>
        </w:rPr>
        <w:t xml:space="preserve">                           </w:t>
      </w:r>
      <w:r>
        <w:rPr>
          <w:rFonts w:hint="eastAsia" w:eastAsia="仿宋_GB2312"/>
          <w:b/>
          <w:bCs/>
          <w:sz w:val="24"/>
          <w:lang w:eastAsia="zh-CN"/>
        </w:rPr>
        <w:t>岗位名称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</w:p>
    <w:tbl>
      <w:tblPr>
        <w:tblStyle w:val="8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70"/>
        <w:gridCol w:w="740"/>
        <w:gridCol w:w="729"/>
        <w:gridCol w:w="706"/>
        <w:gridCol w:w="708"/>
        <w:gridCol w:w="372"/>
        <w:gridCol w:w="804"/>
        <w:gridCol w:w="698"/>
        <w:gridCol w:w="809"/>
        <w:gridCol w:w="105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毕业院校、专业</w:t>
            </w:r>
          </w:p>
        </w:tc>
        <w:tc>
          <w:tcPr>
            <w:tcW w:w="45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9" w:type="dxa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ind w:firstLine="2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入党、团时间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ind w:firstLine="2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ind w:firstLine="735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3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73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工作单位及任职情况</w:t>
            </w:r>
          </w:p>
        </w:tc>
        <w:tc>
          <w:tcPr>
            <w:tcW w:w="115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家庭地址及电话</w:t>
            </w:r>
          </w:p>
        </w:tc>
        <w:tc>
          <w:tcPr>
            <w:tcW w:w="70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(与报名登记表填写一致，非通过人社局办理就业手续的可不填写)</w:t>
            </w:r>
          </w:p>
        </w:tc>
        <w:tc>
          <w:tcPr>
            <w:tcW w:w="70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9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 法 违 纪 情 况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ind w:hanging="8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计 划 生 育 情 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4934" w:type="dxa"/>
            <w:gridSpan w:val="7"/>
            <w:noWrap w:val="0"/>
            <w:vAlign w:val="center"/>
          </w:tcPr>
          <w:p>
            <w:pPr>
              <w:ind w:left="-2" w:firstLine="207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有无违法违纪行为记录及参与法轮功或其他非法组织：</w:t>
            </w: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31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户籍所在地派出所（章）</w:t>
            </w:r>
          </w:p>
          <w:p>
            <w:pPr>
              <w:ind w:firstLine="3465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有无违反计划生育行为：</w:t>
            </w: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78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本人计生管理部门（章）</w:t>
            </w:r>
          </w:p>
          <w:p>
            <w:pPr>
              <w:ind w:firstLine="2725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个人表现情况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（有工作单位的由工作单位填写，无单位的由所在村(居)委会填写）</w:t>
            </w:r>
          </w:p>
        </w:tc>
        <w:tc>
          <w:tcPr>
            <w:tcW w:w="777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填写单位（章）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adjustRightInd w:val="0"/>
        <w:snapToGrid w:val="0"/>
        <w:spacing w:line="360" w:lineRule="auto"/>
        <w:ind w:left="720" w:hanging="72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声明：本人保证本表填写内容真实，如有不实，责任自负</w:t>
      </w:r>
      <w:r>
        <w:rPr>
          <w:rFonts w:hint="eastAsia" w:ascii="仿宋_GB2312" w:eastAsia="仿宋_GB2312"/>
        </w:rPr>
        <w:t>。</w:t>
      </w:r>
    </w:p>
    <w:p>
      <w:pPr>
        <w:adjustRightInd w:val="0"/>
        <w:snapToGrid w:val="0"/>
        <w:spacing w:line="360" w:lineRule="auto"/>
        <w:ind w:left="630" w:hanging="630"/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ind w:left="630" w:hanging="630"/>
      </w:pPr>
      <w:r>
        <w:rPr>
          <w:rFonts w:hint="eastAsia" w:ascii="仿宋_GB2312" w:eastAsia="仿宋_GB2312"/>
        </w:rPr>
        <w:t xml:space="preserve">  </w:t>
      </w:r>
      <w:r>
        <w:rPr>
          <w:rFonts w:hint="eastAsia" w:eastAsia="仿宋_GB2312"/>
          <w:b/>
          <w:bCs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headerReference r:id="rId3" w:type="default"/>
      <w:pgSz w:w="11164" w:h="15485"/>
      <w:pgMar w:top="1134" w:right="567" w:bottom="567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6712A5-3C4C-4B63-8B3B-96257BE918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339B93B-05E1-4B94-A626-49600618E3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3B889D9-E307-43F6-861F-0D27CC639E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2ExZjg3ZTAwMjQ1MGNlMzc5NDgzNTYzZWZkOWUifQ=="/>
  </w:docVars>
  <w:rsids>
    <w:rsidRoot w:val="00000000"/>
    <w:rsid w:val="07EC6BB2"/>
    <w:rsid w:val="084E34AF"/>
    <w:rsid w:val="28254BCE"/>
    <w:rsid w:val="293C1676"/>
    <w:rsid w:val="31720566"/>
    <w:rsid w:val="384A38F5"/>
    <w:rsid w:val="4140090D"/>
    <w:rsid w:val="4ACB2E99"/>
    <w:rsid w:val="4C2A5C35"/>
    <w:rsid w:val="53BB00E9"/>
    <w:rsid w:val="5C8058B2"/>
    <w:rsid w:val="67D24F23"/>
    <w:rsid w:val="72EA0389"/>
    <w:rsid w:val="778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uiPriority w:val="0"/>
    <w:rPr>
      <w:i/>
      <w:color w:val="4F81BD"/>
      <w:sz w:val="24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3</TotalTime>
  <ScaleCrop>false</ScaleCrop>
  <LinksUpToDate>false</LinksUpToDate>
  <CharactersWithSpaces>511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2020-09-02T07:45:00Z</dcterms:created>
  <dc:creator>dfb</dc:creator>
  <cp:lastModifiedBy>--</cp:lastModifiedBy>
  <dcterms:modified xsi:type="dcterms:W3CDTF">2022-08-26T06:28:40Z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EEEB54739ED147A1A8EC7DFC43E22D01</vt:lpwstr>
  </property>
</Properties>
</file>